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0" w:type="dxa"/>
        <w:tblInd w:w="108" w:type="dxa"/>
        <w:tblLayout w:type="fixed"/>
        <w:tblLook w:val="000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F43215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8E76B8" w:rsidRDefault="00E80D5C" w:rsidP="00615EC0">
            <w:pPr>
              <w:ind w:left="34"/>
              <w:jc w:val="center"/>
              <w:rPr>
                <w:u w:val="single"/>
              </w:rPr>
            </w:pPr>
            <w:r>
              <w:t>о</w:t>
            </w:r>
            <w:r w:rsidR="00F43215">
              <w:t>т</w:t>
            </w:r>
            <w:r>
              <w:t>_______________</w:t>
            </w:r>
            <w:r w:rsidR="00F43215">
              <w:t>№</w:t>
            </w:r>
            <w:r>
              <w:t>_______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566695" w:rsidRPr="00480514" w:rsidRDefault="00CF217C" w:rsidP="00150222">
            <w:pPr>
              <w:rPr>
                <w:szCs w:val="28"/>
              </w:rPr>
            </w:pPr>
            <w:r>
              <w:rPr>
                <w:szCs w:val="28"/>
              </w:rPr>
              <w:t>проект</w:t>
            </w:r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E2731D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постановление а</w:t>
            </w:r>
            <w:r w:rsidR="00DD5030">
              <w:rPr>
                <w:szCs w:val="28"/>
              </w:rPr>
              <w:t>д</w:t>
            </w:r>
            <w:r w:rsidR="00DD5030">
              <w:rPr>
                <w:szCs w:val="28"/>
              </w:rPr>
              <w:t>министрации городского округа Кинель С</w:t>
            </w:r>
            <w:r w:rsidR="00DD5030">
              <w:rPr>
                <w:szCs w:val="28"/>
              </w:rPr>
              <w:t>а</w:t>
            </w:r>
            <w:r w:rsidR="00DD5030">
              <w:rPr>
                <w:szCs w:val="28"/>
              </w:rPr>
              <w:t>марской области от 08.08.2017 № 2443 «Об утверждении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 xml:space="preserve">программы </w:t>
            </w:r>
            <w:r w:rsidR="00DF6628">
              <w:rPr>
                <w:szCs w:val="28"/>
              </w:rPr>
              <w:t>г</w:t>
            </w:r>
            <w:r w:rsidR="00DF6628">
              <w:rPr>
                <w:szCs w:val="28"/>
              </w:rPr>
              <w:t>о</w:t>
            </w:r>
            <w:r w:rsidR="00DF6628">
              <w:rPr>
                <w:szCs w:val="28"/>
              </w:rPr>
              <w:t xml:space="preserve">родского округа Кинель Самарской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ти на 2018 - 2022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(вредакции от </w:t>
            </w:r>
            <w:r w:rsidR="0048051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E2731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="0048051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="00E2731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11.2018 г. № 3072</w:t>
            </w:r>
            <w:r w:rsidR="0048051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округа Кинель Сама</w:t>
      </w:r>
      <w:r w:rsidR="000B548A">
        <w:rPr>
          <w:rStyle w:val="FontStyle11"/>
          <w:sz w:val="28"/>
          <w:szCs w:val="28"/>
        </w:rPr>
        <w:t>р</w:t>
      </w:r>
      <w:r w:rsidR="000B548A">
        <w:rPr>
          <w:rStyle w:val="FontStyle11"/>
          <w:sz w:val="28"/>
          <w:szCs w:val="28"/>
        </w:rPr>
        <w:t>ской области от 2</w:t>
      </w:r>
      <w:r w:rsidR="005E2FD7">
        <w:rPr>
          <w:rStyle w:val="FontStyle11"/>
          <w:sz w:val="28"/>
          <w:szCs w:val="28"/>
        </w:rPr>
        <w:t>0</w:t>
      </w:r>
      <w:r w:rsidR="000B548A">
        <w:rPr>
          <w:rStyle w:val="FontStyle11"/>
          <w:sz w:val="28"/>
          <w:szCs w:val="28"/>
        </w:rPr>
        <w:t>.1</w:t>
      </w:r>
      <w:r w:rsidR="005E2FD7">
        <w:rPr>
          <w:rStyle w:val="FontStyle11"/>
          <w:sz w:val="28"/>
          <w:szCs w:val="28"/>
        </w:rPr>
        <w:t>2</w:t>
      </w:r>
      <w:r w:rsidR="000B548A">
        <w:rPr>
          <w:rStyle w:val="FontStyle11"/>
          <w:sz w:val="28"/>
          <w:szCs w:val="28"/>
        </w:rPr>
        <w:t>.2018г. № 4</w:t>
      </w:r>
      <w:r w:rsidR="005E2FD7">
        <w:rPr>
          <w:rStyle w:val="FontStyle11"/>
          <w:sz w:val="28"/>
          <w:szCs w:val="28"/>
        </w:rPr>
        <w:t>09</w:t>
      </w:r>
      <w:r w:rsidR="000B548A">
        <w:rPr>
          <w:rStyle w:val="FontStyle11"/>
          <w:sz w:val="28"/>
          <w:szCs w:val="28"/>
        </w:rPr>
        <w:t xml:space="preserve"> «О внесении изменений в решение Думы городского округа КинельСамарской области от 12.12.2017 г. № 317 «О бюджете городского округа Кинель Самарской области на 2018 год и на пл</w:t>
      </w:r>
      <w:r w:rsidR="000B548A">
        <w:rPr>
          <w:rStyle w:val="FontStyle11"/>
          <w:sz w:val="28"/>
          <w:szCs w:val="28"/>
        </w:rPr>
        <w:t>а</w:t>
      </w:r>
      <w:r w:rsidR="000B548A">
        <w:rPr>
          <w:rStyle w:val="FontStyle11"/>
          <w:sz w:val="28"/>
          <w:szCs w:val="28"/>
        </w:rPr>
        <w:t>новый период 2019 и 2020 годов»(с изменениями от 25.01.20</w:t>
      </w:r>
      <w:r w:rsidR="00055620">
        <w:rPr>
          <w:rStyle w:val="FontStyle11"/>
          <w:sz w:val="28"/>
          <w:szCs w:val="28"/>
        </w:rPr>
        <w:t>1</w:t>
      </w:r>
      <w:r w:rsidR="000B548A">
        <w:rPr>
          <w:rStyle w:val="FontStyle11"/>
          <w:sz w:val="28"/>
          <w:szCs w:val="28"/>
        </w:rPr>
        <w:t>8г. № 328, от 01.03.2018г. № 333, от 29.03.2018</w:t>
      </w:r>
      <w:r w:rsidR="008A1B7F">
        <w:rPr>
          <w:rStyle w:val="FontStyle11"/>
          <w:sz w:val="28"/>
          <w:szCs w:val="28"/>
        </w:rPr>
        <w:t>г. № 337,от 10.04.2018г. № 340,от 26.04.2018г. № 341,от 31.05.2018г. № 351, от 28.06.2018 г. № 360, от 10.07.2018г. № 367, от 26.07.2018 г. № 371,от 20.08.2018 г. №377, от 20.09.2018г. № 379</w:t>
      </w:r>
      <w:r w:rsidR="005E2FD7">
        <w:rPr>
          <w:rStyle w:val="FontStyle11"/>
          <w:sz w:val="28"/>
          <w:szCs w:val="28"/>
        </w:rPr>
        <w:t>,от 20.12.2018г. № 409</w:t>
      </w:r>
      <w:r w:rsidR="008A1B7F">
        <w:rPr>
          <w:rStyle w:val="FontStyle11"/>
          <w:sz w:val="28"/>
          <w:szCs w:val="28"/>
        </w:rPr>
        <w:t xml:space="preserve">), в </w:t>
      </w:r>
      <w:r w:rsidRPr="006443F2">
        <w:rPr>
          <w:rStyle w:val="FontStyle11"/>
          <w:sz w:val="28"/>
          <w:szCs w:val="28"/>
        </w:rPr>
        <w:t xml:space="preserve">целях </w:t>
      </w:r>
      <w:r w:rsidR="00763C17">
        <w:rPr>
          <w:rStyle w:val="FontStyle11"/>
          <w:sz w:val="28"/>
          <w:szCs w:val="28"/>
        </w:rPr>
        <w:t>уточнения направлений расходования средств городского бюджета,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ПОСТАНОВЛЯЮ: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постановление администрации городского округа Кинель Самарской области от 08.08.2017 года № 2443 «Об утверждении  </w:t>
      </w:r>
      <w:r w:rsidR="00332B23" w:rsidRPr="007C65DA">
        <w:rPr>
          <w:szCs w:val="28"/>
        </w:rPr>
        <w:t>муниц</w:t>
      </w:r>
      <w:r w:rsidR="00332B23" w:rsidRPr="007C65DA">
        <w:rPr>
          <w:szCs w:val="28"/>
        </w:rPr>
        <w:t>и</w:t>
      </w:r>
      <w:r w:rsidR="00332B23" w:rsidRPr="007C65DA">
        <w:rPr>
          <w:szCs w:val="28"/>
        </w:rPr>
        <w:t>пальн</w:t>
      </w:r>
      <w:r>
        <w:rPr>
          <w:szCs w:val="28"/>
        </w:rPr>
        <w:t>ой</w:t>
      </w:r>
      <w:r w:rsidR="00332B23" w:rsidRPr="007C65DA">
        <w:rPr>
          <w:szCs w:val="28"/>
        </w:rPr>
        <w:t xml:space="preserve"> программ</w:t>
      </w:r>
      <w:r>
        <w:rPr>
          <w:szCs w:val="28"/>
        </w:rPr>
        <w:t>ы</w:t>
      </w:r>
      <w:r w:rsidR="007C65DA"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>ти на 2018 - 2022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8A1B7F">
        <w:rPr>
          <w:rStyle w:val="FontStyle36"/>
          <w:rFonts w:ascii="Times New Roman" w:hAnsi="Times New Roman" w:cs="Times New Roman"/>
          <w:b w:val="0"/>
          <w:sz w:val="28"/>
          <w:szCs w:val="28"/>
        </w:rPr>
        <w:t>(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в редакции от 08.08.2017 года № 2443</w:t>
      </w:r>
      <w:r w:rsidR="008A1B7F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17.01.2018 г. № 81</w:t>
      </w:r>
      <w:r w:rsidR="00CC4D2D">
        <w:rPr>
          <w:rStyle w:val="FontStyle36"/>
          <w:rFonts w:ascii="Times New Roman" w:hAnsi="Times New Roman" w:cs="Times New Roman"/>
          <w:b w:val="0"/>
          <w:sz w:val="28"/>
          <w:szCs w:val="28"/>
        </w:rPr>
        <w:t>,от 15.11.2018 г. № 3072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)следующие изменения:</w:t>
      </w:r>
    </w:p>
    <w:p w:rsidR="00763C17" w:rsidRDefault="00763C17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1.1 в паспорте программы:</w:t>
      </w:r>
    </w:p>
    <w:p w:rsidR="00763C17" w:rsidRDefault="00763C17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- в пункте «Объем и источники финансирования Программы» таблицу изл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жить в новой редакции:</w:t>
      </w:r>
    </w:p>
    <w:p w:rsidR="00E15F45" w:rsidRDefault="00E15F4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</w:p>
    <w:tbl>
      <w:tblPr>
        <w:tblW w:w="95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80"/>
        <w:gridCol w:w="7440"/>
      </w:tblGrid>
      <w:tr w:rsidR="00D5793D" w:rsidRPr="00D5793D" w:rsidTr="005652C5">
        <w:trPr>
          <w:trHeight w:val="895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>Объемы и исто</w:t>
            </w:r>
            <w:r w:rsidRPr="00D5793D">
              <w:rPr>
                <w:sz w:val="24"/>
                <w:szCs w:val="24"/>
              </w:rPr>
              <w:t>ч</w:t>
            </w:r>
            <w:r w:rsidRPr="00D5793D">
              <w:rPr>
                <w:sz w:val="24"/>
                <w:szCs w:val="24"/>
              </w:rPr>
              <w:t>ники финансир</w:t>
            </w:r>
            <w:r w:rsidRPr="00D5793D">
              <w:rPr>
                <w:sz w:val="24"/>
                <w:szCs w:val="24"/>
              </w:rPr>
              <w:t>о</w:t>
            </w:r>
            <w:r w:rsidRPr="00D5793D">
              <w:rPr>
                <w:sz w:val="24"/>
                <w:szCs w:val="24"/>
              </w:rPr>
              <w:t>вания меропри</w:t>
            </w:r>
            <w:r w:rsidRPr="00D5793D">
              <w:rPr>
                <w:sz w:val="24"/>
                <w:szCs w:val="24"/>
              </w:rPr>
              <w:t>я</w:t>
            </w:r>
            <w:r w:rsidRPr="00D5793D">
              <w:rPr>
                <w:sz w:val="24"/>
                <w:szCs w:val="24"/>
              </w:rPr>
              <w:t>тий, определённых Программой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>Общий объем финансирования прог</w:t>
            </w:r>
            <w:r w:rsidR="00DE51BD">
              <w:rPr>
                <w:sz w:val="24"/>
                <w:szCs w:val="24"/>
              </w:rPr>
              <w:t>раммных мероприятий соста</w:t>
            </w:r>
            <w:r w:rsidR="00DE51BD">
              <w:rPr>
                <w:sz w:val="24"/>
                <w:szCs w:val="24"/>
              </w:rPr>
              <w:t>в</w:t>
            </w:r>
            <w:r w:rsidR="00DE51BD">
              <w:rPr>
                <w:sz w:val="24"/>
                <w:szCs w:val="24"/>
              </w:rPr>
              <w:t>ляет 9</w:t>
            </w:r>
            <w:r w:rsidR="009D25BC">
              <w:rPr>
                <w:sz w:val="24"/>
                <w:szCs w:val="24"/>
              </w:rPr>
              <w:t>1</w:t>
            </w:r>
            <w:r w:rsidR="00DE51BD">
              <w:rPr>
                <w:sz w:val="24"/>
                <w:szCs w:val="24"/>
              </w:rPr>
              <w:t>789</w:t>
            </w:r>
            <w:r w:rsidRPr="00D5793D">
              <w:rPr>
                <w:sz w:val="24"/>
                <w:szCs w:val="24"/>
              </w:rPr>
              <w:t>,</w:t>
            </w:r>
            <w:r w:rsidR="009D25BC">
              <w:rPr>
                <w:sz w:val="24"/>
                <w:szCs w:val="24"/>
              </w:rPr>
              <w:t>659</w:t>
            </w:r>
            <w:r w:rsidRPr="00D5793D">
              <w:rPr>
                <w:sz w:val="24"/>
                <w:szCs w:val="24"/>
              </w:rPr>
              <w:t xml:space="preserve"> тыс.рублей, в том числе за счет средств бюджета горо</w:t>
            </w:r>
            <w:r w:rsidRPr="00D5793D">
              <w:rPr>
                <w:sz w:val="24"/>
                <w:szCs w:val="24"/>
              </w:rPr>
              <w:t>д</w:t>
            </w:r>
            <w:r w:rsidRPr="00D5793D">
              <w:rPr>
                <w:sz w:val="24"/>
                <w:szCs w:val="24"/>
              </w:rPr>
              <w:t>ского округа – 7</w:t>
            </w:r>
            <w:r w:rsidR="00DE51BD">
              <w:rPr>
                <w:sz w:val="24"/>
                <w:szCs w:val="24"/>
              </w:rPr>
              <w:t>7300</w:t>
            </w:r>
            <w:r w:rsidRPr="00D5793D">
              <w:rPr>
                <w:sz w:val="24"/>
                <w:szCs w:val="24"/>
              </w:rPr>
              <w:t>,</w:t>
            </w:r>
            <w:r w:rsidR="0033119D">
              <w:rPr>
                <w:sz w:val="24"/>
                <w:szCs w:val="24"/>
              </w:rPr>
              <w:t>23</w:t>
            </w:r>
            <w:r w:rsidR="00AC21F3">
              <w:rPr>
                <w:sz w:val="24"/>
                <w:szCs w:val="24"/>
              </w:rPr>
              <w:t>9</w:t>
            </w:r>
            <w:r w:rsidRPr="00D5793D">
              <w:rPr>
                <w:sz w:val="24"/>
                <w:szCs w:val="24"/>
              </w:rPr>
              <w:t xml:space="preserve"> тыс.рублей, из них:</w:t>
            </w:r>
          </w:p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>в 2018 году – 1</w:t>
            </w:r>
            <w:r w:rsidR="00AC21F3">
              <w:rPr>
                <w:sz w:val="24"/>
                <w:szCs w:val="24"/>
              </w:rPr>
              <w:t>6</w:t>
            </w:r>
            <w:r w:rsidR="00BB1952">
              <w:rPr>
                <w:sz w:val="24"/>
                <w:szCs w:val="24"/>
              </w:rPr>
              <w:t>99</w:t>
            </w:r>
            <w:r w:rsidR="00AC21F3">
              <w:rPr>
                <w:sz w:val="24"/>
                <w:szCs w:val="24"/>
              </w:rPr>
              <w:t>8</w:t>
            </w:r>
            <w:r w:rsidRPr="00D5793D">
              <w:rPr>
                <w:sz w:val="24"/>
                <w:szCs w:val="24"/>
              </w:rPr>
              <w:t>,</w:t>
            </w:r>
            <w:r w:rsidR="00BB1952">
              <w:rPr>
                <w:sz w:val="24"/>
                <w:szCs w:val="24"/>
              </w:rPr>
              <w:t>659</w:t>
            </w:r>
            <w:r w:rsidRPr="00D5793D">
              <w:rPr>
                <w:sz w:val="24"/>
                <w:szCs w:val="24"/>
              </w:rPr>
              <w:t xml:space="preserve"> тыс.рублей;</w:t>
            </w:r>
          </w:p>
          <w:p w:rsidR="00D5793D" w:rsidRPr="00D5793D" w:rsidRDefault="00DE51B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2019 году – 14071</w:t>
            </w:r>
            <w:r w:rsidR="00D5793D" w:rsidRPr="00D5793D">
              <w:rPr>
                <w:sz w:val="24"/>
                <w:szCs w:val="24"/>
              </w:rPr>
              <w:t>,0 тыс.рублей;</w:t>
            </w:r>
          </w:p>
          <w:p w:rsidR="00D5793D" w:rsidRPr="00D5793D" w:rsidRDefault="00DE51B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2020 году – 14131</w:t>
            </w:r>
            <w:r w:rsidR="00D5793D" w:rsidRPr="00D5793D">
              <w:rPr>
                <w:sz w:val="24"/>
                <w:szCs w:val="24"/>
              </w:rPr>
              <w:t>,0 тыс.рублей;</w:t>
            </w:r>
          </w:p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>в 2021 году – 23182,0 тыс.рублей;</w:t>
            </w:r>
          </w:p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>в 2022 году – 23407,0 тыс.рублей.</w:t>
            </w:r>
          </w:p>
        </w:tc>
      </w:tr>
    </w:tbl>
    <w:p w:rsidR="00E15F45" w:rsidRDefault="00E15F4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</w:p>
    <w:p w:rsidR="0063510D" w:rsidRDefault="0063510D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- в пункте </w:t>
      </w:r>
      <w:r w:rsidR="00CA2196">
        <w:rPr>
          <w:rStyle w:val="FontStyle36"/>
          <w:rFonts w:ascii="Times New Roman" w:hAnsi="Times New Roman" w:cs="Times New Roman"/>
          <w:b w:val="0"/>
          <w:bCs w:val="0"/>
          <w:sz w:val="28"/>
        </w:rPr>
        <w:t>«Обоснование  ресурсного обеспечения Программы» о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бщий об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ъ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ем финансирования Программы» сумму «</w:t>
      </w:r>
      <w:r w:rsidR="00AC21F3">
        <w:rPr>
          <w:rStyle w:val="FontStyle36"/>
          <w:rFonts w:ascii="Times New Roman" w:hAnsi="Times New Roman" w:cs="Times New Roman"/>
          <w:b w:val="0"/>
          <w:bCs w:val="0"/>
          <w:sz w:val="28"/>
        </w:rPr>
        <w:t>8</w:t>
      </w:r>
      <w:r w:rsidR="00FA144F">
        <w:rPr>
          <w:rStyle w:val="FontStyle36"/>
          <w:rFonts w:ascii="Times New Roman" w:hAnsi="Times New Roman" w:cs="Times New Roman"/>
          <w:b w:val="0"/>
          <w:bCs w:val="0"/>
          <w:sz w:val="28"/>
        </w:rPr>
        <w:t>7631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,</w:t>
      </w:r>
      <w:r w:rsidR="00FA144F">
        <w:rPr>
          <w:rStyle w:val="FontStyle36"/>
          <w:rFonts w:ascii="Times New Roman" w:hAnsi="Times New Roman" w:cs="Times New Roman"/>
          <w:b w:val="0"/>
          <w:bCs w:val="0"/>
          <w:sz w:val="28"/>
        </w:rPr>
        <w:t>31</w:t>
      </w:r>
      <w:r w:rsidR="003C4B56">
        <w:rPr>
          <w:rStyle w:val="FontStyle36"/>
          <w:rFonts w:ascii="Times New Roman" w:hAnsi="Times New Roman" w:cs="Times New Roman"/>
          <w:b w:val="0"/>
          <w:bCs w:val="0"/>
          <w:sz w:val="28"/>
        </w:rPr>
        <w:t>» заменить на сумму «91789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,</w:t>
      </w:r>
      <w:r w:rsidR="00FA144F">
        <w:rPr>
          <w:rStyle w:val="FontStyle36"/>
          <w:rFonts w:ascii="Times New Roman" w:hAnsi="Times New Roman" w:cs="Times New Roman"/>
          <w:b w:val="0"/>
          <w:bCs w:val="0"/>
          <w:sz w:val="28"/>
        </w:rPr>
        <w:t>659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»</w:t>
      </w:r>
      <w:r w:rsidR="00CA2196">
        <w:rPr>
          <w:rStyle w:val="FontStyle36"/>
          <w:rFonts w:ascii="Times New Roman" w:hAnsi="Times New Roman" w:cs="Times New Roman"/>
          <w:b w:val="0"/>
          <w:bCs w:val="0"/>
          <w:sz w:val="28"/>
        </w:rPr>
        <w:t>, таблицу изложить в новой редакции:</w:t>
      </w:r>
    </w:p>
    <w:p w:rsidR="00E15F45" w:rsidRDefault="00E15F4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87"/>
        <w:gridCol w:w="1252"/>
        <w:gridCol w:w="851"/>
        <w:gridCol w:w="1134"/>
        <w:gridCol w:w="1276"/>
        <w:gridCol w:w="1276"/>
        <w:gridCol w:w="1275"/>
      </w:tblGrid>
      <w:tr w:rsidR="0063510D" w:rsidRPr="0063510D" w:rsidTr="00AC21F3">
        <w:trPr>
          <w:cantSplit/>
          <w:trHeight w:val="360"/>
        </w:trPr>
        <w:tc>
          <w:tcPr>
            <w:tcW w:w="2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Источник финансиров</w:t>
            </w:r>
            <w:r w:rsidRPr="0063510D">
              <w:rPr>
                <w:color w:val="000000"/>
                <w:sz w:val="24"/>
                <w:szCs w:val="24"/>
              </w:rPr>
              <w:t>а</w:t>
            </w:r>
            <w:r w:rsidRPr="0063510D">
              <w:rPr>
                <w:color w:val="000000"/>
                <w:sz w:val="24"/>
                <w:szCs w:val="24"/>
              </w:rPr>
              <w:t xml:space="preserve">ния    </w:t>
            </w:r>
          </w:p>
        </w:tc>
        <w:tc>
          <w:tcPr>
            <w:tcW w:w="70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63510D" w:rsidRPr="0063510D" w:rsidTr="00FA144F">
        <w:trPr>
          <w:cantSplit/>
          <w:trHeight w:val="240"/>
        </w:trPr>
        <w:tc>
          <w:tcPr>
            <w:tcW w:w="2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2018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2019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2020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2021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63510D" w:rsidRPr="0063510D" w:rsidTr="00AC21F3">
        <w:trPr>
          <w:cantSplit/>
          <w:trHeight w:val="24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63510D" w:rsidRPr="0063510D" w:rsidTr="00FA144F">
        <w:trPr>
          <w:cantSplit/>
          <w:trHeight w:val="240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бюджет </w:t>
            </w:r>
            <w:r w:rsidRPr="0063510D">
              <w:rPr>
                <w:rFonts w:cs="Arial"/>
                <w:color w:val="000000"/>
                <w:sz w:val="24"/>
                <w:szCs w:val="24"/>
              </w:rPr>
              <w:t>городского окр</w:t>
            </w:r>
            <w:r w:rsidRPr="0063510D">
              <w:rPr>
                <w:rFonts w:cs="Arial"/>
                <w:color w:val="000000"/>
                <w:sz w:val="24"/>
                <w:szCs w:val="24"/>
              </w:rPr>
              <w:t>у</w:t>
            </w:r>
            <w:r w:rsidRPr="0063510D">
              <w:rPr>
                <w:rFonts w:cs="Arial"/>
                <w:color w:val="000000"/>
                <w:sz w:val="24"/>
                <w:szCs w:val="24"/>
              </w:rPr>
              <w:t>га Кинель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FA144F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12</w:t>
            </w:r>
            <w:r w:rsidR="00FA144F">
              <w:rPr>
                <w:color w:val="000000"/>
                <w:sz w:val="24"/>
                <w:szCs w:val="24"/>
              </w:rPr>
              <w:t>509</w:t>
            </w:r>
            <w:r w:rsidR="00AC21F3">
              <w:rPr>
                <w:color w:val="000000"/>
                <w:sz w:val="24"/>
                <w:szCs w:val="24"/>
              </w:rPr>
              <w:t>,</w:t>
            </w:r>
            <w:r w:rsidR="00FA144F">
              <w:rPr>
                <w:color w:val="000000"/>
                <w:sz w:val="24"/>
                <w:szCs w:val="24"/>
              </w:rPr>
              <w:t>23</w:t>
            </w:r>
            <w:r w:rsidR="00AC21F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C76D26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C76D26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23182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23407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C76D26" w:rsidP="00C53A9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77300</w:t>
            </w:r>
            <w:bookmarkStart w:id="0" w:name="_GoBack"/>
            <w:bookmarkEnd w:id="0"/>
            <w:r w:rsidR="00C53A91">
              <w:rPr>
                <w:color w:val="000000"/>
                <w:sz w:val="24"/>
                <w:szCs w:val="24"/>
              </w:rPr>
              <w:t>,239</w:t>
            </w:r>
          </w:p>
        </w:tc>
      </w:tr>
      <w:tr w:rsidR="0063510D" w:rsidRPr="0063510D" w:rsidTr="00FA144F">
        <w:trPr>
          <w:cantSplit/>
          <w:trHeight w:val="240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AC21F3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4</w:t>
            </w:r>
            <w:r w:rsidR="00AC21F3">
              <w:rPr>
                <w:color w:val="000000"/>
                <w:sz w:val="24"/>
                <w:szCs w:val="24"/>
              </w:rPr>
              <w:t>489,42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C53A91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14489,42</w:t>
            </w:r>
          </w:p>
        </w:tc>
      </w:tr>
    </w:tbl>
    <w:p w:rsidR="0063510D" w:rsidRDefault="0063510D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</w:p>
    <w:p w:rsidR="00763C17" w:rsidRPr="007C65DA" w:rsidRDefault="00611A7F" w:rsidP="00763C17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1.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>2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. приложение 2 к муниципальной программе городского округа Кинель «Развитие информационного общества в  городском округе Кинель Сама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р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ской области на 2018-2022 годы» изложить в новой редакции согласно Пр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и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ложению.</w:t>
      </w:r>
    </w:p>
    <w:p w:rsidR="00F666B4" w:rsidRDefault="00322937" w:rsidP="003A20A7">
      <w:pPr>
        <w:tabs>
          <w:tab w:val="left" w:pos="1080"/>
        </w:tabs>
        <w:spacing w:line="360" w:lineRule="auto"/>
        <w:ind w:firstLine="709"/>
        <w:jc w:val="both"/>
      </w:pPr>
      <w:r w:rsidRPr="007C65DA">
        <w:rPr>
          <w:szCs w:val="28"/>
        </w:rPr>
        <w:t xml:space="preserve">2. </w:t>
      </w:r>
      <w:r>
        <w:t>О</w:t>
      </w:r>
      <w:r w:rsidR="00602D39">
        <w:t>фициально о</w:t>
      </w:r>
      <w:r>
        <w:t xml:space="preserve">публиковать настоящее постановление </w:t>
      </w:r>
      <w:r w:rsidR="002D0EA8">
        <w:t>путем разм</w:t>
      </w:r>
      <w:r w:rsidR="002D0EA8">
        <w:t>е</w:t>
      </w:r>
      <w:r w:rsidR="002D0EA8">
        <w:t xml:space="preserve">щения </w:t>
      </w:r>
      <w:r w:rsidR="00B74CE3" w:rsidRPr="007C65DA">
        <w:rPr>
          <w:szCs w:val="28"/>
        </w:rPr>
        <w:t>на официальном сайте а</w:t>
      </w:r>
      <w:r w:rsidR="00CE01F5" w:rsidRPr="007C65DA">
        <w:rPr>
          <w:szCs w:val="28"/>
        </w:rPr>
        <w:t>дминистрации городского округа Кинель С</w:t>
      </w:r>
      <w:r w:rsidR="00CE01F5" w:rsidRPr="007C65DA">
        <w:rPr>
          <w:szCs w:val="28"/>
        </w:rPr>
        <w:t>а</w:t>
      </w:r>
      <w:r w:rsidR="00CE01F5" w:rsidRPr="007C65DA">
        <w:rPr>
          <w:szCs w:val="28"/>
        </w:rPr>
        <w:t xml:space="preserve">марской области </w:t>
      </w:r>
      <w:r w:rsidR="005D5546" w:rsidRPr="007C65DA">
        <w:rPr>
          <w:szCs w:val="28"/>
        </w:rPr>
        <w:t xml:space="preserve">в информационно-телекоммуникационной сети «Интернет» </w:t>
      </w:r>
      <w:r w:rsidR="00CE01F5" w:rsidRPr="007C65DA">
        <w:rPr>
          <w:szCs w:val="28"/>
        </w:rPr>
        <w:t>(</w:t>
      </w:r>
      <w:r w:rsidR="005D5546" w:rsidRPr="007C65DA">
        <w:rPr>
          <w:szCs w:val="28"/>
        </w:rPr>
        <w:t>к</w:t>
      </w:r>
      <w:r w:rsidR="00CE01F5" w:rsidRPr="007C65DA">
        <w:rPr>
          <w:szCs w:val="28"/>
        </w:rPr>
        <w:t>инельгород.рф) в подразделе «Официальное опубликование» раздела «И</w:t>
      </w:r>
      <w:r w:rsidR="00CE01F5" w:rsidRPr="007C65DA">
        <w:rPr>
          <w:szCs w:val="28"/>
        </w:rPr>
        <w:t>н</w:t>
      </w:r>
      <w:r w:rsidR="00CE01F5" w:rsidRPr="007C65DA">
        <w:rPr>
          <w:szCs w:val="28"/>
        </w:rPr>
        <w:t>формация».</w:t>
      </w:r>
    </w:p>
    <w:p w:rsidR="003C3954" w:rsidRDefault="003C3954" w:rsidP="006E7F18">
      <w:pPr>
        <w:tabs>
          <w:tab w:val="left" w:pos="426"/>
        </w:tabs>
        <w:spacing w:line="360" w:lineRule="auto"/>
        <w:ind w:firstLine="720"/>
        <w:jc w:val="both"/>
      </w:pPr>
      <w:r>
        <w:lastRenderedPageBreak/>
        <w:t>3. Настоящее постановление вступает в силу на следующий день после дня его официального опубликования.</w:t>
      </w:r>
    </w:p>
    <w:p w:rsidR="0055521F" w:rsidRDefault="003C3954" w:rsidP="006E7F18">
      <w:pPr>
        <w:spacing w:line="360" w:lineRule="auto"/>
        <w:ind w:firstLine="709"/>
        <w:jc w:val="both"/>
      </w:pPr>
      <w:r>
        <w:t>4</w:t>
      </w:r>
      <w:r w:rsidR="00512BA5">
        <w:t>.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906DA9" w:rsidRDefault="00906DA9" w:rsidP="00E574D0">
      <w:pPr>
        <w:jc w:val="both"/>
      </w:pPr>
    </w:p>
    <w:p w:rsidR="00F96BB2" w:rsidRDefault="00F96BB2" w:rsidP="00E574D0">
      <w:pPr>
        <w:jc w:val="both"/>
      </w:pPr>
    </w:p>
    <w:p w:rsidR="006443F2" w:rsidRDefault="006443F2" w:rsidP="003C3954">
      <w:pPr>
        <w:jc w:val="both"/>
      </w:pPr>
    </w:p>
    <w:p w:rsidR="00A152AA" w:rsidRPr="00D92BC7" w:rsidRDefault="00772C26" w:rsidP="003C3954">
      <w:pPr>
        <w:jc w:val="both"/>
      </w:pPr>
      <w:r>
        <w:t>Глав</w:t>
      </w:r>
      <w:r w:rsidR="00610426">
        <w:t>а</w:t>
      </w:r>
      <w:r w:rsidR="00D43A9E">
        <w:t xml:space="preserve">городскогоокруга                                            </w:t>
      </w:r>
      <w:r w:rsidR="006069B1">
        <w:t>В</w:t>
      </w:r>
      <w:r w:rsidR="00E62CA0">
        <w:t>.А.</w:t>
      </w:r>
      <w:r w:rsidR="006069B1">
        <w:t>Чихирев</w:t>
      </w:r>
    </w:p>
    <w:p w:rsidR="002D0EA8" w:rsidRDefault="002D0EA8" w:rsidP="00A152AA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A152AA" w:rsidRDefault="00E46DCE" w:rsidP="00DF6628">
      <w:pPr>
        <w:jc w:val="both"/>
        <w:rPr>
          <w:szCs w:val="28"/>
        </w:rPr>
      </w:pPr>
      <w:r>
        <w:rPr>
          <w:szCs w:val="28"/>
        </w:rPr>
        <w:t>Богданов 21177</w:t>
      </w:r>
    </w:p>
    <w:p w:rsidR="00DF6628" w:rsidRDefault="00DF6628" w:rsidP="00DF6628">
      <w:pPr>
        <w:jc w:val="both"/>
        <w:rPr>
          <w:szCs w:val="28"/>
        </w:rPr>
      </w:pPr>
    </w:p>
    <w:p w:rsidR="00DF6628" w:rsidRPr="00DF6628" w:rsidRDefault="00DF6628" w:rsidP="00DF6628">
      <w:pPr>
        <w:jc w:val="both"/>
        <w:rPr>
          <w:szCs w:val="28"/>
        </w:rPr>
        <w:sectPr w:rsidR="00DF6628" w:rsidRPr="00DF6628" w:rsidSect="006012CB">
          <w:pgSz w:w="11906" w:h="16838"/>
          <w:pgMar w:top="851" w:right="1134" w:bottom="851" w:left="1418" w:header="709" w:footer="709" w:gutter="0"/>
          <w:cols w:space="708"/>
          <w:docGrid w:linePitch="381"/>
        </w:sectPr>
      </w:pPr>
    </w:p>
    <w:p w:rsidR="00772C26" w:rsidRPr="00B93185" w:rsidRDefault="00772C26" w:rsidP="00C67D79">
      <w:pPr>
        <w:rPr>
          <w:sz w:val="24"/>
          <w:szCs w:val="24"/>
        </w:rPr>
      </w:pPr>
    </w:p>
    <w:sectPr w:rsidR="00772C26" w:rsidRPr="00B93185" w:rsidSect="006A3EB8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76C" w:rsidRDefault="0089476C" w:rsidP="00E83F2F">
      <w:r>
        <w:separator/>
      </w:r>
    </w:p>
  </w:endnote>
  <w:endnote w:type="continuationSeparator" w:id="1">
    <w:p w:rsidR="0089476C" w:rsidRDefault="0089476C" w:rsidP="00E83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76C" w:rsidRDefault="0089476C" w:rsidP="00E83F2F">
      <w:r>
        <w:separator/>
      </w:r>
    </w:p>
  </w:footnote>
  <w:footnote w:type="continuationSeparator" w:id="1">
    <w:p w:rsidR="0089476C" w:rsidRDefault="0089476C" w:rsidP="00E83F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1D39"/>
    <w:rsid w:val="00001D12"/>
    <w:rsid w:val="00003F93"/>
    <w:rsid w:val="00012304"/>
    <w:rsid w:val="0001374D"/>
    <w:rsid w:val="00014875"/>
    <w:rsid w:val="00017889"/>
    <w:rsid w:val="000178AC"/>
    <w:rsid w:val="00020FF4"/>
    <w:rsid w:val="000220EE"/>
    <w:rsid w:val="0002469E"/>
    <w:rsid w:val="000308D4"/>
    <w:rsid w:val="0003420A"/>
    <w:rsid w:val="00034B7E"/>
    <w:rsid w:val="00037406"/>
    <w:rsid w:val="00040E82"/>
    <w:rsid w:val="000547EE"/>
    <w:rsid w:val="00054AC4"/>
    <w:rsid w:val="00055620"/>
    <w:rsid w:val="00055BB4"/>
    <w:rsid w:val="00061CFC"/>
    <w:rsid w:val="000646EE"/>
    <w:rsid w:val="00071B04"/>
    <w:rsid w:val="00073136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548A"/>
    <w:rsid w:val="000B775B"/>
    <w:rsid w:val="000C43DC"/>
    <w:rsid w:val="000C60B9"/>
    <w:rsid w:val="000D22E7"/>
    <w:rsid w:val="000D326A"/>
    <w:rsid w:val="000D33CD"/>
    <w:rsid w:val="000D6B99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102A5"/>
    <w:rsid w:val="001121FD"/>
    <w:rsid w:val="00113FBA"/>
    <w:rsid w:val="0011418B"/>
    <w:rsid w:val="00116677"/>
    <w:rsid w:val="00120F3B"/>
    <w:rsid w:val="00127E32"/>
    <w:rsid w:val="00127E7E"/>
    <w:rsid w:val="0014280A"/>
    <w:rsid w:val="00142CB6"/>
    <w:rsid w:val="00150222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405F1"/>
    <w:rsid w:val="00241680"/>
    <w:rsid w:val="00241B84"/>
    <w:rsid w:val="00244D8B"/>
    <w:rsid w:val="00247BD6"/>
    <w:rsid w:val="00256666"/>
    <w:rsid w:val="00260A38"/>
    <w:rsid w:val="00261B74"/>
    <w:rsid w:val="002647A0"/>
    <w:rsid w:val="0026589D"/>
    <w:rsid w:val="002820DB"/>
    <w:rsid w:val="00285368"/>
    <w:rsid w:val="00286957"/>
    <w:rsid w:val="00290BA7"/>
    <w:rsid w:val="002975BC"/>
    <w:rsid w:val="002A06FF"/>
    <w:rsid w:val="002A5B97"/>
    <w:rsid w:val="002A76D1"/>
    <w:rsid w:val="002B03B5"/>
    <w:rsid w:val="002B1CB6"/>
    <w:rsid w:val="002B3E33"/>
    <w:rsid w:val="002B5E0D"/>
    <w:rsid w:val="002B6069"/>
    <w:rsid w:val="002B7231"/>
    <w:rsid w:val="002C488C"/>
    <w:rsid w:val="002C6EEC"/>
    <w:rsid w:val="002C71D7"/>
    <w:rsid w:val="002D0EA8"/>
    <w:rsid w:val="002D2D02"/>
    <w:rsid w:val="002D6986"/>
    <w:rsid w:val="002E0540"/>
    <w:rsid w:val="002E2B98"/>
    <w:rsid w:val="002E47ED"/>
    <w:rsid w:val="002F0F43"/>
    <w:rsid w:val="002F3B35"/>
    <w:rsid w:val="002F569C"/>
    <w:rsid w:val="00302CA5"/>
    <w:rsid w:val="00305B45"/>
    <w:rsid w:val="003120B0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7DAD"/>
    <w:rsid w:val="00353E5D"/>
    <w:rsid w:val="00357F33"/>
    <w:rsid w:val="003600DD"/>
    <w:rsid w:val="003706AF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C3954"/>
    <w:rsid w:val="003C4B56"/>
    <w:rsid w:val="003C5E7E"/>
    <w:rsid w:val="003D3685"/>
    <w:rsid w:val="003D5899"/>
    <w:rsid w:val="003E3817"/>
    <w:rsid w:val="003E3B9F"/>
    <w:rsid w:val="003E728D"/>
    <w:rsid w:val="003F2ACF"/>
    <w:rsid w:val="003F3701"/>
    <w:rsid w:val="003F4219"/>
    <w:rsid w:val="003F4432"/>
    <w:rsid w:val="003F5944"/>
    <w:rsid w:val="003F6FB7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6875"/>
    <w:rsid w:val="00416A67"/>
    <w:rsid w:val="004178D0"/>
    <w:rsid w:val="00430FC3"/>
    <w:rsid w:val="00437971"/>
    <w:rsid w:val="0044224A"/>
    <w:rsid w:val="00444732"/>
    <w:rsid w:val="00452B32"/>
    <w:rsid w:val="0045580D"/>
    <w:rsid w:val="00457254"/>
    <w:rsid w:val="00457D73"/>
    <w:rsid w:val="00461CAC"/>
    <w:rsid w:val="0046324C"/>
    <w:rsid w:val="004649F6"/>
    <w:rsid w:val="00464C8E"/>
    <w:rsid w:val="004740B9"/>
    <w:rsid w:val="00475FF2"/>
    <w:rsid w:val="00476330"/>
    <w:rsid w:val="00480514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D3CEC"/>
    <w:rsid w:val="004E1FF2"/>
    <w:rsid w:val="004E2258"/>
    <w:rsid w:val="004F17D4"/>
    <w:rsid w:val="004F415F"/>
    <w:rsid w:val="004F4CA8"/>
    <w:rsid w:val="004F4FC1"/>
    <w:rsid w:val="004F5396"/>
    <w:rsid w:val="00501A8C"/>
    <w:rsid w:val="00504A25"/>
    <w:rsid w:val="00512BA5"/>
    <w:rsid w:val="0052025E"/>
    <w:rsid w:val="005267BD"/>
    <w:rsid w:val="00527210"/>
    <w:rsid w:val="00531775"/>
    <w:rsid w:val="00533850"/>
    <w:rsid w:val="0053407F"/>
    <w:rsid w:val="00534F81"/>
    <w:rsid w:val="00540C9A"/>
    <w:rsid w:val="005438DB"/>
    <w:rsid w:val="0055521F"/>
    <w:rsid w:val="00562075"/>
    <w:rsid w:val="00562D87"/>
    <w:rsid w:val="00565A07"/>
    <w:rsid w:val="00566695"/>
    <w:rsid w:val="00574EBA"/>
    <w:rsid w:val="0057777D"/>
    <w:rsid w:val="0058203C"/>
    <w:rsid w:val="0058241B"/>
    <w:rsid w:val="00583689"/>
    <w:rsid w:val="005A7085"/>
    <w:rsid w:val="005B2A8B"/>
    <w:rsid w:val="005B71A3"/>
    <w:rsid w:val="005C0985"/>
    <w:rsid w:val="005C6ADC"/>
    <w:rsid w:val="005D3DBE"/>
    <w:rsid w:val="005D5546"/>
    <w:rsid w:val="005D7CD9"/>
    <w:rsid w:val="005E023E"/>
    <w:rsid w:val="005E28D2"/>
    <w:rsid w:val="005E2FD7"/>
    <w:rsid w:val="005E4814"/>
    <w:rsid w:val="005E63E6"/>
    <w:rsid w:val="005F1EB3"/>
    <w:rsid w:val="005F743D"/>
    <w:rsid w:val="006012CB"/>
    <w:rsid w:val="00602D39"/>
    <w:rsid w:val="006069B1"/>
    <w:rsid w:val="00610426"/>
    <w:rsid w:val="00611A7F"/>
    <w:rsid w:val="00615C87"/>
    <w:rsid w:val="00615EC0"/>
    <w:rsid w:val="00616306"/>
    <w:rsid w:val="006200CF"/>
    <w:rsid w:val="00622ED6"/>
    <w:rsid w:val="00624C01"/>
    <w:rsid w:val="00632185"/>
    <w:rsid w:val="0063510D"/>
    <w:rsid w:val="0063753F"/>
    <w:rsid w:val="006443F2"/>
    <w:rsid w:val="00644FE4"/>
    <w:rsid w:val="006530FE"/>
    <w:rsid w:val="006536BC"/>
    <w:rsid w:val="0065625E"/>
    <w:rsid w:val="00670458"/>
    <w:rsid w:val="00671ECB"/>
    <w:rsid w:val="00674966"/>
    <w:rsid w:val="0067681B"/>
    <w:rsid w:val="00676FB3"/>
    <w:rsid w:val="0068572D"/>
    <w:rsid w:val="006965A2"/>
    <w:rsid w:val="006A1129"/>
    <w:rsid w:val="006A3EB8"/>
    <w:rsid w:val="006A404B"/>
    <w:rsid w:val="006B2A02"/>
    <w:rsid w:val="006C7ECD"/>
    <w:rsid w:val="006D192E"/>
    <w:rsid w:val="006D6E15"/>
    <w:rsid w:val="006D75CD"/>
    <w:rsid w:val="006E3266"/>
    <w:rsid w:val="006E7F18"/>
    <w:rsid w:val="006F1C0F"/>
    <w:rsid w:val="006F21D1"/>
    <w:rsid w:val="006F54D1"/>
    <w:rsid w:val="006F5F4F"/>
    <w:rsid w:val="00705357"/>
    <w:rsid w:val="00705C8C"/>
    <w:rsid w:val="007066C0"/>
    <w:rsid w:val="007106BF"/>
    <w:rsid w:val="00716BED"/>
    <w:rsid w:val="00722215"/>
    <w:rsid w:val="00725F1F"/>
    <w:rsid w:val="0074193C"/>
    <w:rsid w:val="007477D1"/>
    <w:rsid w:val="00751B55"/>
    <w:rsid w:val="00756AF6"/>
    <w:rsid w:val="007576CD"/>
    <w:rsid w:val="00757DE7"/>
    <w:rsid w:val="00763C17"/>
    <w:rsid w:val="00767487"/>
    <w:rsid w:val="00772C26"/>
    <w:rsid w:val="00774C87"/>
    <w:rsid w:val="007775BB"/>
    <w:rsid w:val="00785235"/>
    <w:rsid w:val="00793211"/>
    <w:rsid w:val="0079643D"/>
    <w:rsid w:val="00797629"/>
    <w:rsid w:val="007A0D8D"/>
    <w:rsid w:val="007A29C0"/>
    <w:rsid w:val="007B1A5B"/>
    <w:rsid w:val="007B441D"/>
    <w:rsid w:val="007B5783"/>
    <w:rsid w:val="007C0B86"/>
    <w:rsid w:val="007C2474"/>
    <w:rsid w:val="007C27AB"/>
    <w:rsid w:val="007C65DA"/>
    <w:rsid w:val="007D2384"/>
    <w:rsid w:val="007E0335"/>
    <w:rsid w:val="007E4603"/>
    <w:rsid w:val="007E5BF2"/>
    <w:rsid w:val="007E6E82"/>
    <w:rsid w:val="007F3A70"/>
    <w:rsid w:val="007F5C0E"/>
    <w:rsid w:val="00800588"/>
    <w:rsid w:val="0080102D"/>
    <w:rsid w:val="00803634"/>
    <w:rsid w:val="00804249"/>
    <w:rsid w:val="00804982"/>
    <w:rsid w:val="00805D5C"/>
    <w:rsid w:val="008118AC"/>
    <w:rsid w:val="008133A5"/>
    <w:rsid w:val="00815A6E"/>
    <w:rsid w:val="00821F36"/>
    <w:rsid w:val="00826566"/>
    <w:rsid w:val="00827094"/>
    <w:rsid w:val="00827CD5"/>
    <w:rsid w:val="0083333B"/>
    <w:rsid w:val="008341DE"/>
    <w:rsid w:val="008354A0"/>
    <w:rsid w:val="00835CCE"/>
    <w:rsid w:val="0084042E"/>
    <w:rsid w:val="008539AB"/>
    <w:rsid w:val="00854DCE"/>
    <w:rsid w:val="00855A95"/>
    <w:rsid w:val="008560E9"/>
    <w:rsid w:val="008616D9"/>
    <w:rsid w:val="00866F1B"/>
    <w:rsid w:val="008671F7"/>
    <w:rsid w:val="008737C1"/>
    <w:rsid w:val="0087445C"/>
    <w:rsid w:val="00874CFC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476C"/>
    <w:rsid w:val="0089697F"/>
    <w:rsid w:val="00897440"/>
    <w:rsid w:val="008A1B7F"/>
    <w:rsid w:val="008A4C4F"/>
    <w:rsid w:val="008A6E6E"/>
    <w:rsid w:val="008B4827"/>
    <w:rsid w:val="008B67ED"/>
    <w:rsid w:val="008B74C1"/>
    <w:rsid w:val="008B76B9"/>
    <w:rsid w:val="008C1EE6"/>
    <w:rsid w:val="008C33A2"/>
    <w:rsid w:val="008C4B95"/>
    <w:rsid w:val="008C619A"/>
    <w:rsid w:val="008D4447"/>
    <w:rsid w:val="008D5B8D"/>
    <w:rsid w:val="008D5EBB"/>
    <w:rsid w:val="008D716B"/>
    <w:rsid w:val="008E2DE1"/>
    <w:rsid w:val="008E76B8"/>
    <w:rsid w:val="008F3475"/>
    <w:rsid w:val="008F533B"/>
    <w:rsid w:val="008F7173"/>
    <w:rsid w:val="0090070E"/>
    <w:rsid w:val="00901B96"/>
    <w:rsid w:val="00906DA9"/>
    <w:rsid w:val="00907A1E"/>
    <w:rsid w:val="00914B6F"/>
    <w:rsid w:val="00920276"/>
    <w:rsid w:val="00920F29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C1DAC"/>
    <w:rsid w:val="009C1F8D"/>
    <w:rsid w:val="009C3D8A"/>
    <w:rsid w:val="009C41DC"/>
    <w:rsid w:val="009D25BC"/>
    <w:rsid w:val="009D332B"/>
    <w:rsid w:val="009D4166"/>
    <w:rsid w:val="009D6E49"/>
    <w:rsid w:val="009E6722"/>
    <w:rsid w:val="009F1830"/>
    <w:rsid w:val="009F6EAC"/>
    <w:rsid w:val="009F753D"/>
    <w:rsid w:val="009F7C06"/>
    <w:rsid w:val="00A03039"/>
    <w:rsid w:val="00A0379E"/>
    <w:rsid w:val="00A10D6B"/>
    <w:rsid w:val="00A1181D"/>
    <w:rsid w:val="00A14BF5"/>
    <w:rsid w:val="00A152AA"/>
    <w:rsid w:val="00A20B31"/>
    <w:rsid w:val="00A23856"/>
    <w:rsid w:val="00A23D45"/>
    <w:rsid w:val="00A347AF"/>
    <w:rsid w:val="00A36C17"/>
    <w:rsid w:val="00A41E0E"/>
    <w:rsid w:val="00A43B50"/>
    <w:rsid w:val="00A47C9F"/>
    <w:rsid w:val="00A54BB8"/>
    <w:rsid w:val="00A556E6"/>
    <w:rsid w:val="00A559EF"/>
    <w:rsid w:val="00A61410"/>
    <w:rsid w:val="00A72168"/>
    <w:rsid w:val="00A7687D"/>
    <w:rsid w:val="00A82969"/>
    <w:rsid w:val="00A903CC"/>
    <w:rsid w:val="00A967B1"/>
    <w:rsid w:val="00AA38BB"/>
    <w:rsid w:val="00AA3A41"/>
    <w:rsid w:val="00AA3D7C"/>
    <w:rsid w:val="00AA64D7"/>
    <w:rsid w:val="00AB061A"/>
    <w:rsid w:val="00AC21F3"/>
    <w:rsid w:val="00AC4A2A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52C0"/>
    <w:rsid w:val="00B168AE"/>
    <w:rsid w:val="00B2741F"/>
    <w:rsid w:val="00B275CC"/>
    <w:rsid w:val="00B30244"/>
    <w:rsid w:val="00B329F5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608F9"/>
    <w:rsid w:val="00B63152"/>
    <w:rsid w:val="00B705B8"/>
    <w:rsid w:val="00B70AC0"/>
    <w:rsid w:val="00B713A0"/>
    <w:rsid w:val="00B74282"/>
    <w:rsid w:val="00B74CE3"/>
    <w:rsid w:val="00B75CFF"/>
    <w:rsid w:val="00B82DBD"/>
    <w:rsid w:val="00B844CB"/>
    <w:rsid w:val="00B909EB"/>
    <w:rsid w:val="00B921D6"/>
    <w:rsid w:val="00B93185"/>
    <w:rsid w:val="00B94452"/>
    <w:rsid w:val="00BA195F"/>
    <w:rsid w:val="00BA669A"/>
    <w:rsid w:val="00BB1952"/>
    <w:rsid w:val="00BB2E90"/>
    <w:rsid w:val="00BB3050"/>
    <w:rsid w:val="00BB5B6D"/>
    <w:rsid w:val="00BC4B7A"/>
    <w:rsid w:val="00BC5459"/>
    <w:rsid w:val="00BC60E0"/>
    <w:rsid w:val="00BD3FDB"/>
    <w:rsid w:val="00BD54D6"/>
    <w:rsid w:val="00BD7BED"/>
    <w:rsid w:val="00BD7ED4"/>
    <w:rsid w:val="00BE0F60"/>
    <w:rsid w:val="00BE2F7F"/>
    <w:rsid w:val="00BE5213"/>
    <w:rsid w:val="00BF674C"/>
    <w:rsid w:val="00C0106F"/>
    <w:rsid w:val="00C029F2"/>
    <w:rsid w:val="00C02E00"/>
    <w:rsid w:val="00C03B9F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7317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93598"/>
    <w:rsid w:val="00C93C43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3CE5"/>
    <w:rsid w:val="00CC4D2D"/>
    <w:rsid w:val="00CC6473"/>
    <w:rsid w:val="00CD5A0D"/>
    <w:rsid w:val="00CD637D"/>
    <w:rsid w:val="00CE01F5"/>
    <w:rsid w:val="00CF217C"/>
    <w:rsid w:val="00CF3393"/>
    <w:rsid w:val="00CF6B3E"/>
    <w:rsid w:val="00D0134D"/>
    <w:rsid w:val="00D04498"/>
    <w:rsid w:val="00D055F0"/>
    <w:rsid w:val="00D05A0F"/>
    <w:rsid w:val="00D078C2"/>
    <w:rsid w:val="00D142B2"/>
    <w:rsid w:val="00D149C3"/>
    <w:rsid w:val="00D21D39"/>
    <w:rsid w:val="00D25346"/>
    <w:rsid w:val="00D2605A"/>
    <w:rsid w:val="00D30924"/>
    <w:rsid w:val="00D32D27"/>
    <w:rsid w:val="00D37D05"/>
    <w:rsid w:val="00D40307"/>
    <w:rsid w:val="00D43A9E"/>
    <w:rsid w:val="00D51A87"/>
    <w:rsid w:val="00D5277D"/>
    <w:rsid w:val="00D53475"/>
    <w:rsid w:val="00D535F8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46E8"/>
    <w:rsid w:val="00D961C5"/>
    <w:rsid w:val="00D971E2"/>
    <w:rsid w:val="00DA1F75"/>
    <w:rsid w:val="00DB147D"/>
    <w:rsid w:val="00DB160C"/>
    <w:rsid w:val="00DB7B2E"/>
    <w:rsid w:val="00DB7DFD"/>
    <w:rsid w:val="00DC1387"/>
    <w:rsid w:val="00DC19D2"/>
    <w:rsid w:val="00DC2FE7"/>
    <w:rsid w:val="00DC7327"/>
    <w:rsid w:val="00DD4DD1"/>
    <w:rsid w:val="00DD5030"/>
    <w:rsid w:val="00DD7BEA"/>
    <w:rsid w:val="00DE51BD"/>
    <w:rsid w:val="00DE658A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5BFA"/>
    <w:rsid w:val="00E15F45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7D3"/>
    <w:rsid w:val="00EA0C54"/>
    <w:rsid w:val="00EA22C2"/>
    <w:rsid w:val="00EA2554"/>
    <w:rsid w:val="00EA748B"/>
    <w:rsid w:val="00EB1E59"/>
    <w:rsid w:val="00EB2F63"/>
    <w:rsid w:val="00EB6AC7"/>
    <w:rsid w:val="00EB7C50"/>
    <w:rsid w:val="00EC022A"/>
    <w:rsid w:val="00EC487C"/>
    <w:rsid w:val="00EC5D3F"/>
    <w:rsid w:val="00EC6505"/>
    <w:rsid w:val="00ED0F8A"/>
    <w:rsid w:val="00ED1EFE"/>
    <w:rsid w:val="00ED3B76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032D2"/>
    <w:rsid w:val="00F12200"/>
    <w:rsid w:val="00F1553F"/>
    <w:rsid w:val="00F15803"/>
    <w:rsid w:val="00F177B2"/>
    <w:rsid w:val="00F20C94"/>
    <w:rsid w:val="00F22639"/>
    <w:rsid w:val="00F320DB"/>
    <w:rsid w:val="00F35B7D"/>
    <w:rsid w:val="00F3635A"/>
    <w:rsid w:val="00F42E4F"/>
    <w:rsid w:val="00F43215"/>
    <w:rsid w:val="00F44419"/>
    <w:rsid w:val="00F525B3"/>
    <w:rsid w:val="00F533E8"/>
    <w:rsid w:val="00F5454B"/>
    <w:rsid w:val="00F54B4E"/>
    <w:rsid w:val="00F60722"/>
    <w:rsid w:val="00F61AC0"/>
    <w:rsid w:val="00F63B85"/>
    <w:rsid w:val="00F655DE"/>
    <w:rsid w:val="00F6587F"/>
    <w:rsid w:val="00F666B4"/>
    <w:rsid w:val="00F670D2"/>
    <w:rsid w:val="00F80B0C"/>
    <w:rsid w:val="00F82640"/>
    <w:rsid w:val="00F83875"/>
    <w:rsid w:val="00F87728"/>
    <w:rsid w:val="00F96723"/>
    <w:rsid w:val="00F96BB2"/>
    <w:rsid w:val="00FA144F"/>
    <w:rsid w:val="00FA2AFD"/>
    <w:rsid w:val="00FA3AFA"/>
    <w:rsid w:val="00FA6043"/>
    <w:rsid w:val="00FB2691"/>
    <w:rsid w:val="00FB3B9E"/>
    <w:rsid w:val="00FC301C"/>
    <w:rsid w:val="00FC5744"/>
    <w:rsid w:val="00FD1748"/>
    <w:rsid w:val="00FD4A65"/>
    <w:rsid w:val="00FE2D73"/>
    <w:rsid w:val="00FE3491"/>
    <w:rsid w:val="00FE7579"/>
    <w:rsid w:val="00FE7AB4"/>
    <w:rsid w:val="00FF0CF6"/>
    <w:rsid w:val="00FF1B32"/>
    <w:rsid w:val="00FF4379"/>
    <w:rsid w:val="00FF609A"/>
    <w:rsid w:val="00FF6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D3CB5-3B9E-4F77-B8E6-0E843289F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2323</TotalTime>
  <Pages>4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root</cp:lastModifiedBy>
  <cp:revision>320</cp:revision>
  <cp:lastPrinted>2018-12-24T06:15:00Z</cp:lastPrinted>
  <dcterms:created xsi:type="dcterms:W3CDTF">2012-06-27T11:56:00Z</dcterms:created>
  <dcterms:modified xsi:type="dcterms:W3CDTF">2018-12-25T12:39:00Z</dcterms:modified>
</cp:coreProperties>
</file>